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F9030" w14:textId="78290DDF" w:rsidR="00D447C8" w:rsidRPr="00E446AB" w:rsidRDefault="00653EFF" w:rsidP="00653EFF">
      <w:pPr>
        <w:spacing w:before="60"/>
        <w:ind w:left="3600" w:right="-284"/>
        <w:jc w:val="right"/>
        <w:rPr>
          <w:rFonts w:cstheme="minorHAnsi"/>
          <w:sz w:val="20"/>
          <w:szCs w:val="20"/>
        </w:rPr>
      </w:pPr>
      <w:bookmarkStart w:id="0" w:name="_Hlk74146235"/>
      <w:r w:rsidRPr="00E446AB">
        <w:rPr>
          <w:rFonts w:cstheme="minorHAnsi"/>
          <w:sz w:val="20"/>
          <w:szCs w:val="20"/>
        </w:rPr>
        <w:t>Enquiries: RN Admin</w:t>
      </w:r>
      <w:r w:rsidR="00C87C7A">
        <w:rPr>
          <w:rFonts w:cstheme="minorHAnsi"/>
          <w:sz w:val="20"/>
          <w:szCs w:val="20"/>
        </w:rPr>
        <w:t xml:space="preserve"> </w:t>
      </w:r>
      <w:r w:rsidRPr="00E446AB">
        <w:rPr>
          <w:rFonts w:cstheme="minorHAnsi"/>
          <w:sz w:val="20"/>
          <w:szCs w:val="20"/>
        </w:rPr>
        <w:t>: 021-015 5511</w:t>
      </w:r>
      <w:r w:rsidRPr="00E446AB">
        <w:rPr>
          <w:rFonts w:cstheme="minorHAnsi"/>
          <w:sz w:val="20"/>
          <w:szCs w:val="20"/>
        </w:rPr>
        <w:tab/>
        <w:t>radionuclides@sahpra.org.za</w:t>
      </w:r>
      <w:r w:rsidRPr="00E446AB">
        <w:rPr>
          <w:rFonts w:cstheme="minorHAnsi"/>
          <w:sz w:val="20"/>
          <w:szCs w:val="20"/>
        </w:rPr>
        <w:tab/>
      </w:r>
    </w:p>
    <w:bookmarkEnd w:id="0"/>
    <w:p w14:paraId="0788905E" w14:textId="77777777" w:rsidR="00BA459D" w:rsidRDefault="00BA459D">
      <w:pPr>
        <w:rPr>
          <w:rFonts w:ascii="Times New Roman"/>
          <w:sz w:val="20"/>
        </w:rPr>
      </w:pPr>
    </w:p>
    <w:p w14:paraId="2F481F64" w14:textId="77777777" w:rsidR="00275ED7" w:rsidRPr="00294F8A" w:rsidRDefault="00275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10"/>
        </w:rPr>
      </w:pPr>
    </w:p>
    <w:p w14:paraId="7CE8FEA4" w14:textId="2F2433E2" w:rsidR="00275ED7" w:rsidRPr="002A222A" w:rsidRDefault="00275ED7" w:rsidP="001B6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4"/>
        </w:rPr>
      </w:pPr>
      <w:r w:rsidRPr="002A222A">
        <w:rPr>
          <w:sz w:val="24"/>
        </w:rPr>
        <w:t xml:space="preserve">Complete this form by typing or writing in legible block letters in black ink and email it to </w:t>
      </w:r>
      <w:r w:rsidRPr="008A0FDE">
        <w:rPr>
          <w:sz w:val="24"/>
        </w:rPr>
        <w:t>radionuclides@sahpra.org.za</w:t>
      </w:r>
      <w:r w:rsidRPr="002A222A">
        <w:rPr>
          <w:sz w:val="24"/>
        </w:rPr>
        <w:t>.</w:t>
      </w:r>
    </w:p>
    <w:p w14:paraId="117DC614" w14:textId="77777777" w:rsidR="00275ED7" w:rsidRPr="002A222A" w:rsidRDefault="00275ED7">
      <w:pPr>
        <w:tabs>
          <w:tab w:val="left" w:leader="dot" w:pos="9360"/>
        </w:tabs>
        <w:jc w:val="both"/>
        <w:rPr>
          <w:sz w:val="24"/>
        </w:rPr>
      </w:pPr>
    </w:p>
    <w:p w14:paraId="2124A158" w14:textId="77777777" w:rsidR="00275ED7" w:rsidRPr="002A222A" w:rsidRDefault="00275ED7">
      <w:pPr>
        <w:tabs>
          <w:tab w:val="left" w:leader="dot" w:pos="9360"/>
        </w:tabs>
        <w:spacing w:after="120"/>
        <w:jc w:val="both"/>
        <w:rPr>
          <w:sz w:val="24"/>
        </w:rPr>
      </w:pPr>
      <w:r w:rsidRPr="002A222A">
        <w:rPr>
          <w:sz w:val="24"/>
        </w:rPr>
        <w:t>1.  SURNAME OF APPLICANT</w:t>
      </w:r>
      <w:r w:rsidRPr="002A222A">
        <w:rPr>
          <w:sz w:val="24"/>
        </w:rPr>
        <w:tab/>
      </w:r>
    </w:p>
    <w:p w14:paraId="154E69AA" w14:textId="77777777" w:rsidR="00275ED7" w:rsidRPr="002A222A" w:rsidRDefault="00275ED7">
      <w:pPr>
        <w:tabs>
          <w:tab w:val="left" w:leader="dot" w:pos="9360"/>
        </w:tabs>
        <w:spacing w:after="120"/>
        <w:jc w:val="both"/>
        <w:rPr>
          <w:sz w:val="24"/>
        </w:rPr>
      </w:pPr>
      <w:r w:rsidRPr="002A222A">
        <w:rPr>
          <w:sz w:val="24"/>
        </w:rPr>
        <w:t>2.  FIRST NAMES</w:t>
      </w:r>
      <w:r w:rsidRPr="002A222A">
        <w:rPr>
          <w:sz w:val="24"/>
        </w:rPr>
        <w:tab/>
      </w:r>
    </w:p>
    <w:p w14:paraId="7C38572D" w14:textId="77777777" w:rsidR="00275ED7" w:rsidRPr="002A222A" w:rsidRDefault="00275ED7">
      <w:pPr>
        <w:tabs>
          <w:tab w:val="left" w:leader="dot" w:pos="9360"/>
        </w:tabs>
        <w:spacing w:after="120"/>
        <w:jc w:val="both"/>
        <w:rPr>
          <w:sz w:val="24"/>
        </w:rPr>
      </w:pPr>
      <w:r w:rsidRPr="002A222A">
        <w:rPr>
          <w:sz w:val="24"/>
        </w:rPr>
        <w:t>3.  IDENTITY NUMBER</w:t>
      </w:r>
      <w:r w:rsidRPr="002A222A">
        <w:rPr>
          <w:sz w:val="24"/>
        </w:rPr>
        <w:tab/>
      </w:r>
    </w:p>
    <w:p w14:paraId="187550F0" w14:textId="77777777" w:rsidR="00275ED7" w:rsidRPr="002A222A" w:rsidRDefault="00275ED7">
      <w:pPr>
        <w:tabs>
          <w:tab w:val="left" w:leader="dot" w:pos="9360"/>
        </w:tabs>
        <w:spacing w:after="120"/>
        <w:jc w:val="both"/>
        <w:rPr>
          <w:sz w:val="24"/>
        </w:rPr>
      </w:pPr>
      <w:r w:rsidRPr="002A222A">
        <w:rPr>
          <w:sz w:val="24"/>
        </w:rPr>
        <w:t xml:space="preserve">4.  COMPANY NAME: </w:t>
      </w:r>
      <w:r w:rsidRPr="002A222A">
        <w:rPr>
          <w:sz w:val="24"/>
        </w:rPr>
        <w:tab/>
      </w:r>
    </w:p>
    <w:p w14:paraId="67AEB6C4" w14:textId="77777777" w:rsidR="00275ED7" w:rsidRPr="002A222A" w:rsidRDefault="00275ED7" w:rsidP="009E393A">
      <w:pPr>
        <w:tabs>
          <w:tab w:val="left" w:leader="dot" w:pos="9360"/>
        </w:tabs>
        <w:spacing w:after="120"/>
        <w:jc w:val="both"/>
        <w:rPr>
          <w:sz w:val="24"/>
        </w:rPr>
      </w:pPr>
      <w:r w:rsidRPr="002A222A">
        <w:rPr>
          <w:sz w:val="24"/>
        </w:rPr>
        <w:t>4.  AUTHORITY NUMBER</w:t>
      </w:r>
      <w:r w:rsidRPr="002A222A">
        <w:rPr>
          <w:sz w:val="24"/>
        </w:rPr>
        <w:tab/>
      </w:r>
    </w:p>
    <w:p w14:paraId="34A66428" w14:textId="77777777" w:rsidR="00275ED7" w:rsidRPr="002A222A" w:rsidRDefault="00275ED7" w:rsidP="00DC30AE">
      <w:pPr>
        <w:tabs>
          <w:tab w:val="left" w:leader="dot" w:pos="9360"/>
        </w:tabs>
        <w:spacing w:after="120"/>
        <w:jc w:val="both"/>
        <w:rPr>
          <w:sz w:val="24"/>
        </w:rPr>
      </w:pPr>
      <w:r w:rsidRPr="002A222A">
        <w:rPr>
          <w:sz w:val="24"/>
        </w:rPr>
        <w:t>5.  CONTACT DETAILS</w:t>
      </w:r>
    </w:p>
    <w:tbl>
      <w:tblPr>
        <w:tblW w:w="100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85"/>
        <w:gridCol w:w="5257"/>
      </w:tblGrid>
      <w:tr w:rsidR="00275ED7" w:rsidRPr="002A222A" w14:paraId="54A95A4C" w14:textId="77777777" w:rsidTr="008A0FDE">
        <w:trPr>
          <w:trHeight w:val="432"/>
        </w:trPr>
        <w:tc>
          <w:tcPr>
            <w:tcW w:w="4785" w:type="dxa"/>
          </w:tcPr>
          <w:p w14:paraId="6E5D1C09" w14:textId="77777777" w:rsidR="00275ED7" w:rsidRPr="002A222A" w:rsidRDefault="00275ED7" w:rsidP="004D0CA5">
            <w:pPr>
              <w:spacing w:before="120" w:line="180" w:lineRule="exact"/>
              <w:rPr>
                <w:sz w:val="24"/>
                <w:szCs w:val="24"/>
              </w:rPr>
            </w:pPr>
            <w:r w:rsidRPr="002A222A">
              <w:rPr>
                <w:sz w:val="24"/>
                <w:szCs w:val="24"/>
              </w:rPr>
              <w:t>Phone:</w:t>
            </w:r>
          </w:p>
        </w:tc>
        <w:tc>
          <w:tcPr>
            <w:tcW w:w="5257" w:type="dxa"/>
          </w:tcPr>
          <w:p w14:paraId="05096661" w14:textId="77777777" w:rsidR="00275ED7" w:rsidRPr="002A222A" w:rsidRDefault="00275ED7" w:rsidP="004D0CA5">
            <w:pPr>
              <w:spacing w:before="120" w:line="180" w:lineRule="exact"/>
              <w:rPr>
                <w:sz w:val="24"/>
                <w:szCs w:val="24"/>
              </w:rPr>
            </w:pPr>
            <w:r w:rsidRPr="002A222A">
              <w:rPr>
                <w:sz w:val="24"/>
                <w:szCs w:val="24"/>
              </w:rPr>
              <w:t>Cellphone:</w:t>
            </w:r>
          </w:p>
        </w:tc>
      </w:tr>
      <w:tr w:rsidR="00275ED7" w:rsidRPr="002A222A" w14:paraId="16B0D36D" w14:textId="77777777" w:rsidTr="008A0FDE">
        <w:trPr>
          <w:trHeight w:val="432"/>
        </w:trPr>
        <w:tc>
          <w:tcPr>
            <w:tcW w:w="4785" w:type="dxa"/>
          </w:tcPr>
          <w:p w14:paraId="7FFA0540" w14:textId="77777777" w:rsidR="00275ED7" w:rsidRPr="002A222A" w:rsidRDefault="00275ED7" w:rsidP="00DC30AE">
            <w:pPr>
              <w:spacing w:before="120" w:line="180" w:lineRule="exact"/>
              <w:rPr>
                <w:sz w:val="24"/>
                <w:szCs w:val="24"/>
              </w:rPr>
            </w:pPr>
            <w:r w:rsidRPr="002A222A">
              <w:rPr>
                <w:sz w:val="24"/>
                <w:szCs w:val="24"/>
              </w:rPr>
              <w:t>Fax no:</w:t>
            </w:r>
          </w:p>
        </w:tc>
        <w:tc>
          <w:tcPr>
            <w:tcW w:w="5257" w:type="dxa"/>
          </w:tcPr>
          <w:p w14:paraId="35A85AD1" w14:textId="77777777" w:rsidR="00275ED7" w:rsidRPr="002A222A" w:rsidRDefault="00275ED7" w:rsidP="004D0CA5">
            <w:pPr>
              <w:spacing w:before="120" w:line="180" w:lineRule="exact"/>
              <w:rPr>
                <w:sz w:val="24"/>
                <w:szCs w:val="24"/>
              </w:rPr>
            </w:pPr>
            <w:r w:rsidRPr="002A222A">
              <w:rPr>
                <w:sz w:val="24"/>
                <w:szCs w:val="24"/>
              </w:rPr>
              <w:t>Email:</w:t>
            </w:r>
          </w:p>
        </w:tc>
      </w:tr>
    </w:tbl>
    <w:p w14:paraId="18ABCBBA" w14:textId="77777777" w:rsidR="00275ED7" w:rsidRPr="002A222A" w:rsidRDefault="00275ED7" w:rsidP="009E393A">
      <w:pPr>
        <w:tabs>
          <w:tab w:val="left" w:leader="dot" w:pos="9360"/>
        </w:tabs>
        <w:spacing w:after="120"/>
        <w:jc w:val="both"/>
        <w:rPr>
          <w:sz w:val="4"/>
          <w:szCs w:val="2"/>
        </w:rPr>
      </w:pPr>
    </w:p>
    <w:p w14:paraId="11B34ADB" w14:textId="77777777" w:rsidR="00275ED7" w:rsidRPr="002A222A" w:rsidRDefault="00275ED7" w:rsidP="009E393A">
      <w:pPr>
        <w:tabs>
          <w:tab w:val="left" w:leader="dot" w:pos="9360"/>
        </w:tabs>
        <w:spacing w:after="120"/>
        <w:jc w:val="both"/>
        <w:rPr>
          <w:sz w:val="24"/>
          <w:szCs w:val="24"/>
        </w:rPr>
      </w:pPr>
      <w:r w:rsidRPr="002A222A">
        <w:rPr>
          <w:sz w:val="24"/>
          <w:szCs w:val="24"/>
        </w:rPr>
        <w:t>6.  ADDRESS</w:t>
      </w:r>
    </w:p>
    <w:tbl>
      <w:tblPr>
        <w:tblW w:w="10076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256"/>
      </w:tblGrid>
      <w:tr w:rsidR="00275ED7" w:rsidRPr="002A222A" w14:paraId="3A0D225F" w14:textId="77777777" w:rsidTr="008A0FDE">
        <w:trPr>
          <w:trHeight w:val="454"/>
        </w:trPr>
        <w:tc>
          <w:tcPr>
            <w:tcW w:w="4820" w:type="dxa"/>
          </w:tcPr>
          <w:p w14:paraId="264B7473" w14:textId="77777777" w:rsidR="00275ED7" w:rsidRPr="002A222A" w:rsidRDefault="00275ED7" w:rsidP="004D0CA5">
            <w:pPr>
              <w:spacing w:before="120" w:line="190" w:lineRule="exact"/>
              <w:rPr>
                <w:rFonts w:cs="Arial"/>
                <w:sz w:val="24"/>
                <w:szCs w:val="24"/>
              </w:rPr>
            </w:pPr>
            <w:r w:rsidRPr="002A222A">
              <w:rPr>
                <w:rFonts w:cs="Arial"/>
                <w:b/>
                <w:sz w:val="24"/>
                <w:szCs w:val="24"/>
              </w:rPr>
              <w:t>Postal address</w:t>
            </w:r>
            <w:r w:rsidRPr="002A222A">
              <w:rPr>
                <w:rFonts w:cs="Arial"/>
                <w:sz w:val="24"/>
                <w:szCs w:val="24"/>
              </w:rPr>
              <w:t xml:space="preserve"> (to be used for correspondence):</w:t>
            </w:r>
          </w:p>
        </w:tc>
        <w:tc>
          <w:tcPr>
            <w:tcW w:w="5256" w:type="dxa"/>
          </w:tcPr>
          <w:p w14:paraId="37BF1ECB" w14:textId="77777777" w:rsidR="00275ED7" w:rsidRPr="002A222A" w:rsidRDefault="00275ED7" w:rsidP="004D0CA5">
            <w:pPr>
              <w:spacing w:before="120" w:line="190" w:lineRule="exact"/>
              <w:rPr>
                <w:rFonts w:cs="Arial"/>
                <w:sz w:val="24"/>
                <w:szCs w:val="24"/>
              </w:rPr>
            </w:pPr>
            <w:r w:rsidRPr="002A222A">
              <w:rPr>
                <w:rFonts w:cs="Arial"/>
                <w:b/>
                <w:sz w:val="24"/>
                <w:szCs w:val="24"/>
              </w:rPr>
              <w:t>Premises address</w:t>
            </w:r>
            <w:r w:rsidRPr="002A222A">
              <w:rPr>
                <w:rFonts w:cs="Arial"/>
                <w:sz w:val="24"/>
                <w:szCs w:val="24"/>
              </w:rPr>
              <w:t xml:space="preserve"> (where radionuclides are to be installed/use/stored):</w:t>
            </w:r>
          </w:p>
        </w:tc>
      </w:tr>
      <w:tr w:rsidR="00275ED7" w:rsidRPr="002A222A" w14:paraId="2173BC97" w14:textId="77777777" w:rsidTr="008A0FDE">
        <w:trPr>
          <w:trHeight w:val="454"/>
        </w:trPr>
        <w:tc>
          <w:tcPr>
            <w:tcW w:w="4820" w:type="dxa"/>
          </w:tcPr>
          <w:p w14:paraId="24EC5B13" w14:textId="77777777" w:rsidR="00275ED7" w:rsidRPr="002A222A" w:rsidRDefault="00275ED7" w:rsidP="004D0CA5">
            <w:pPr>
              <w:spacing w:before="120" w:line="19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5256" w:type="dxa"/>
          </w:tcPr>
          <w:p w14:paraId="1A6EA319" w14:textId="77777777" w:rsidR="00275ED7" w:rsidRPr="002A222A" w:rsidRDefault="00275ED7" w:rsidP="004D0CA5">
            <w:pPr>
              <w:spacing w:before="120" w:line="190" w:lineRule="exact"/>
              <w:rPr>
                <w:rFonts w:cs="Arial"/>
                <w:sz w:val="24"/>
                <w:szCs w:val="24"/>
              </w:rPr>
            </w:pPr>
          </w:p>
        </w:tc>
      </w:tr>
      <w:tr w:rsidR="00275ED7" w:rsidRPr="002A222A" w14:paraId="147BD6F9" w14:textId="77777777" w:rsidTr="008A0FDE">
        <w:trPr>
          <w:trHeight w:val="454"/>
        </w:trPr>
        <w:tc>
          <w:tcPr>
            <w:tcW w:w="4820" w:type="dxa"/>
          </w:tcPr>
          <w:p w14:paraId="7016C3C5" w14:textId="77777777" w:rsidR="00275ED7" w:rsidRPr="002A222A" w:rsidRDefault="00275ED7" w:rsidP="004D0CA5">
            <w:pPr>
              <w:spacing w:before="120" w:line="19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5256" w:type="dxa"/>
          </w:tcPr>
          <w:p w14:paraId="34615161" w14:textId="77777777" w:rsidR="00275ED7" w:rsidRPr="002A222A" w:rsidRDefault="00275ED7" w:rsidP="004D0CA5">
            <w:pPr>
              <w:spacing w:before="120" w:line="190" w:lineRule="exact"/>
              <w:rPr>
                <w:rFonts w:cs="Arial"/>
                <w:sz w:val="24"/>
                <w:szCs w:val="24"/>
              </w:rPr>
            </w:pPr>
          </w:p>
        </w:tc>
      </w:tr>
      <w:tr w:rsidR="00275ED7" w:rsidRPr="002A222A" w14:paraId="1710BEB9" w14:textId="77777777" w:rsidTr="008A0FDE">
        <w:trPr>
          <w:trHeight w:val="454"/>
        </w:trPr>
        <w:tc>
          <w:tcPr>
            <w:tcW w:w="4820" w:type="dxa"/>
          </w:tcPr>
          <w:p w14:paraId="6DF2D509" w14:textId="77777777" w:rsidR="00275ED7" w:rsidRPr="002A222A" w:rsidRDefault="00275ED7" w:rsidP="004D0CA5">
            <w:pPr>
              <w:spacing w:before="120" w:line="19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5256" w:type="dxa"/>
          </w:tcPr>
          <w:p w14:paraId="17E3BE85" w14:textId="77777777" w:rsidR="00275ED7" w:rsidRPr="002A222A" w:rsidRDefault="00275ED7" w:rsidP="004D0CA5">
            <w:pPr>
              <w:spacing w:before="120" w:line="190" w:lineRule="exact"/>
              <w:rPr>
                <w:rFonts w:cs="Arial"/>
                <w:sz w:val="24"/>
                <w:szCs w:val="24"/>
              </w:rPr>
            </w:pPr>
          </w:p>
        </w:tc>
      </w:tr>
      <w:tr w:rsidR="00275ED7" w:rsidRPr="002A222A" w14:paraId="0E1FF8B1" w14:textId="77777777" w:rsidTr="008A0FDE">
        <w:trPr>
          <w:trHeight w:val="454"/>
        </w:trPr>
        <w:tc>
          <w:tcPr>
            <w:tcW w:w="4820" w:type="dxa"/>
          </w:tcPr>
          <w:p w14:paraId="787180D7" w14:textId="77777777" w:rsidR="00275ED7" w:rsidRPr="002A222A" w:rsidRDefault="00275ED7" w:rsidP="004D0CA5">
            <w:pPr>
              <w:spacing w:before="120" w:line="190" w:lineRule="exact"/>
              <w:rPr>
                <w:rFonts w:cs="Arial"/>
                <w:sz w:val="24"/>
                <w:szCs w:val="24"/>
              </w:rPr>
            </w:pPr>
            <w:r w:rsidRPr="002A222A">
              <w:rPr>
                <w:rFonts w:cs="Arial"/>
                <w:sz w:val="24"/>
                <w:szCs w:val="24"/>
              </w:rPr>
              <w:tab/>
            </w:r>
            <w:r w:rsidRPr="002A222A">
              <w:rPr>
                <w:rFonts w:cs="Arial"/>
                <w:sz w:val="24"/>
                <w:szCs w:val="24"/>
              </w:rPr>
              <w:tab/>
            </w:r>
            <w:r w:rsidRPr="002A222A">
              <w:rPr>
                <w:rFonts w:cs="Arial"/>
                <w:sz w:val="24"/>
                <w:szCs w:val="24"/>
              </w:rPr>
              <w:tab/>
            </w:r>
            <w:r w:rsidRPr="002A222A">
              <w:rPr>
                <w:rFonts w:cs="Arial"/>
                <w:sz w:val="24"/>
                <w:szCs w:val="24"/>
              </w:rPr>
              <w:tab/>
              <w:t>Postal code:</w:t>
            </w:r>
          </w:p>
        </w:tc>
        <w:tc>
          <w:tcPr>
            <w:tcW w:w="5256" w:type="dxa"/>
          </w:tcPr>
          <w:p w14:paraId="3568BCCE" w14:textId="77777777" w:rsidR="00275ED7" w:rsidRPr="002A222A" w:rsidRDefault="00275ED7" w:rsidP="004D0CA5">
            <w:pPr>
              <w:spacing w:before="120" w:line="190" w:lineRule="exact"/>
              <w:rPr>
                <w:rFonts w:cs="Arial"/>
                <w:sz w:val="24"/>
                <w:szCs w:val="24"/>
              </w:rPr>
            </w:pPr>
          </w:p>
        </w:tc>
      </w:tr>
      <w:tr w:rsidR="00275ED7" w:rsidRPr="002A222A" w14:paraId="07595A9D" w14:textId="77777777" w:rsidTr="008A0FDE">
        <w:trPr>
          <w:trHeight w:val="454"/>
        </w:trPr>
        <w:tc>
          <w:tcPr>
            <w:tcW w:w="4820" w:type="dxa"/>
          </w:tcPr>
          <w:p w14:paraId="7B944735" w14:textId="77777777" w:rsidR="00275ED7" w:rsidRPr="002A222A" w:rsidRDefault="00275ED7" w:rsidP="004D0CA5">
            <w:pPr>
              <w:spacing w:before="120" w:line="190" w:lineRule="exact"/>
              <w:rPr>
                <w:rFonts w:cs="Arial"/>
                <w:sz w:val="24"/>
                <w:szCs w:val="24"/>
              </w:rPr>
            </w:pPr>
            <w:r w:rsidRPr="002A222A">
              <w:rPr>
                <w:rFonts w:cs="Arial"/>
                <w:sz w:val="24"/>
                <w:szCs w:val="24"/>
              </w:rPr>
              <w:t>Business phone:</w:t>
            </w:r>
          </w:p>
        </w:tc>
        <w:tc>
          <w:tcPr>
            <w:tcW w:w="5256" w:type="dxa"/>
          </w:tcPr>
          <w:p w14:paraId="027CC334" w14:textId="77777777" w:rsidR="00275ED7" w:rsidRPr="002A222A" w:rsidRDefault="00275ED7" w:rsidP="004D0CA5">
            <w:pPr>
              <w:spacing w:before="120" w:line="190" w:lineRule="exact"/>
              <w:rPr>
                <w:rFonts w:cs="Arial"/>
                <w:sz w:val="24"/>
                <w:szCs w:val="24"/>
              </w:rPr>
            </w:pPr>
            <w:r w:rsidRPr="002A222A">
              <w:rPr>
                <w:rFonts w:cs="Arial"/>
                <w:sz w:val="24"/>
                <w:szCs w:val="24"/>
              </w:rPr>
              <w:t>Suburb:</w:t>
            </w:r>
          </w:p>
        </w:tc>
      </w:tr>
      <w:tr w:rsidR="00275ED7" w:rsidRPr="002A222A" w14:paraId="746760F1" w14:textId="77777777" w:rsidTr="008A0FDE">
        <w:trPr>
          <w:trHeight w:val="454"/>
        </w:trPr>
        <w:tc>
          <w:tcPr>
            <w:tcW w:w="4820" w:type="dxa"/>
          </w:tcPr>
          <w:p w14:paraId="09F5FFC6" w14:textId="77777777" w:rsidR="00275ED7" w:rsidRPr="002A222A" w:rsidRDefault="00275ED7" w:rsidP="004D0CA5">
            <w:pPr>
              <w:spacing w:before="120" w:line="190" w:lineRule="exact"/>
              <w:rPr>
                <w:rFonts w:cs="Arial"/>
                <w:sz w:val="24"/>
                <w:szCs w:val="24"/>
              </w:rPr>
            </w:pPr>
            <w:r w:rsidRPr="002A222A">
              <w:rPr>
                <w:rFonts w:cs="Arial"/>
                <w:sz w:val="24"/>
                <w:szCs w:val="24"/>
              </w:rPr>
              <w:t>Fax no:</w:t>
            </w:r>
          </w:p>
        </w:tc>
        <w:tc>
          <w:tcPr>
            <w:tcW w:w="5256" w:type="dxa"/>
          </w:tcPr>
          <w:p w14:paraId="3D620505" w14:textId="77777777" w:rsidR="00275ED7" w:rsidRPr="002A222A" w:rsidRDefault="00275ED7" w:rsidP="004D0CA5">
            <w:pPr>
              <w:spacing w:before="120" w:line="190" w:lineRule="exact"/>
              <w:rPr>
                <w:rFonts w:cs="Arial"/>
                <w:sz w:val="24"/>
                <w:szCs w:val="24"/>
              </w:rPr>
            </w:pPr>
            <w:r w:rsidRPr="002A222A">
              <w:rPr>
                <w:rFonts w:cs="Arial"/>
                <w:sz w:val="24"/>
                <w:szCs w:val="24"/>
              </w:rPr>
              <w:t>City:</w:t>
            </w:r>
          </w:p>
        </w:tc>
      </w:tr>
    </w:tbl>
    <w:p w14:paraId="3CFEE57A" w14:textId="77777777" w:rsidR="00275ED7" w:rsidRPr="002A222A" w:rsidRDefault="00275ED7" w:rsidP="009E393A">
      <w:pPr>
        <w:spacing w:line="200" w:lineRule="exact"/>
        <w:ind w:left="720" w:hanging="720"/>
        <w:jc w:val="both"/>
        <w:rPr>
          <w:rFonts w:cs="Arial"/>
          <w:sz w:val="24"/>
        </w:rPr>
      </w:pPr>
    </w:p>
    <w:p w14:paraId="19B650C4" w14:textId="77777777" w:rsidR="00275ED7" w:rsidRPr="002A222A" w:rsidRDefault="00275ED7" w:rsidP="00DA2F05">
      <w:pPr>
        <w:ind w:left="720" w:right="-142" w:hanging="720"/>
        <w:rPr>
          <w:sz w:val="24"/>
        </w:rPr>
      </w:pPr>
      <w:r w:rsidRPr="002A222A">
        <w:rPr>
          <w:sz w:val="24"/>
        </w:rPr>
        <w:t xml:space="preserve">7.  </w:t>
      </w:r>
      <w:r w:rsidRPr="002A222A">
        <w:rPr>
          <w:caps/>
          <w:sz w:val="24"/>
        </w:rPr>
        <w:t xml:space="preserve">Details of </w:t>
      </w:r>
      <w:r>
        <w:rPr>
          <w:caps/>
          <w:sz w:val="24"/>
        </w:rPr>
        <w:t>SOURCE(S)</w:t>
      </w:r>
      <w:r w:rsidRPr="002A222A">
        <w:rPr>
          <w:caps/>
          <w:sz w:val="24"/>
        </w:rPr>
        <w:t xml:space="preserve"> to be released</w:t>
      </w:r>
      <w:r>
        <w:rPr>
          <w:caps/>
          <w:sz w:val="24"/>
        </w:rPr>
        <w:t xml:space="preserve">: </w:t>
      </w:r>
      <w:r>
        <w:rPr>
          <w:sz w:val="24"/>
        </w:rPr>
        <w:t xml:space="preserve">List each source </w:t>
      </w:r>
      <w:r w:rsidRPr="002A222A">
        <w:rPr>
          <w:sz w:val="24"/>
        </w:rPr>
        <w:t xml:space="preserve">individually. Add a page if </w:t>
      </w:r>
      <w:r>
        <w:rPr>
          <w:sz w:val="24"/>
        </w:rPr>
        <w:t>needed</w:t>
      </w:r>
      <w:r w:rsidRPr="002A222A">
        <w:rPr>
          <w:sz w:val="24"/>
        </w:rPr>
        <w:t>.</w:t>
      </w:r>
    </w:p>
    <w:p w14:paraId="024521B5" w14:textId="77777777" w:rsidR="00275ED7" w:rsidRPr="00294F8A" w:rsidRDefault="00275ED7" w:rsidP="009E393A">
      <w:pPr>
        <w:spacing w:line="200" w:lineRule="exact"/>
        <w:ind w:left="720" w:right="-144" w:hanging="720"/>
      </w:pPr>
    </w:p>
    <w:p w14:paraId="312AE091" w14:textId="77777777" w:rsidR="00275ED7" w:rsidRPr="00294F8A" w:rsidRDefault="00275ED7" w:rsidP="002A222A">
      <w:pPr>
        <w:tabs>
          <w:tab w:val="right" w:leader="dot" w:pos="9356"/>
        </w:tabs>
        <w:spacing w:after="200"/>
        <w:ind w:right="-142"/>
        <w:rPr>
          <w:sz w:val="24"/>
        </w:rPr>
      </w:pPr>
      <w:r w:rsidRPr="00294F8A">
        <w:rPr>
          <w:sz w:val="24"/>
        </w:rPr>
        <w:tab/>
      </w:r>
      <w:r w:rsidRPr="00294F8A">
        <w:rPr>
          <w:sz w:val="24"/>
        </w:rPr>
        <w:tab/>
      </w:r>
    </w:p>
    <w:p w14:paraId="54F5DCEA" w14:textId="77777777" w:rsidR="00275ED7" w:rsidRPr="00294F8A" w:rsidRDefault="00275ED7" w:rsidP="002A222A">
      <w:pPr>
        <w:tabs>
          <w:tab w:val="right" w:leader="dot" w:pos="9356"/>
        </w:tabs>
        <w:spacing w:after="200"/>
        <w:ind w:right="-142"/>
        <w:rPr>
          <w:sz w:val="24"/>
        </w:rPr>
      </w:pPr>
      <w:r w:rsidRPr="00294F8A">
        <w:rPr>
          <w:sz w:val="24"/>
        </w:rPr>
        <w:tab/>
      </w:r>
      <w:r w:rsidRPr="00294F8A">
        <w:rPr>
          <w:sz w:val="24"/>
        </w:rPr>
        <w:tab/>
      </w:r>
    </w:p>
    <w:p w14:paraId="7728DD5D" w14:textId="77777777" w:rsidR="00275ED7" w:rsidRPr="00294F8A" w:rsidRDefault="00275ED7" w:rsidP="002A222A">
      <w:pPr>
        <w:tabs>
          <w:tab w:val="right" w:leader="dot" w:pos="9356"/>
        </w:tabs>
        <w:spacing w:after="200"/>
        <w:ind w:right="-142"/>
        <w:rPr>
          <w:sz w:val="24"/>
        </w:rPr>
      </w:pPr>
      <w:r w:rsidRPr="00294F8A">
        <w:rPr>
          <w:sz w:val="24"/>
        </w:rPr>
        <w:tab/>
      </w:r>
      <w:r w:rsidRPr="00294F8A">
        <w:rPr>
          <w:sz w:val="24"/>
        </w:rPr>
        <w:tab/>
      </w:r>
    </w:p>
    <w:p w14:paraId="75C12940" w14:textId="77777777" w:rsidR="00275ED7" w:rsidRPr="00294F8A" w:rsidRDefault="00275ED7" w:rsidP="002A222A">
      <w:pPr>
        <w:tabs>
          <w:tab w:val="right" w:leader="dot" w:pos="9356"/>
        </w:tabs>
        <w:spacing w:after="200"/>
        <w:ind w:right="-142"/>
        <w:rPr>
          <w:sz w:val="24"/>
        </w:rPr>
      </w:pPr>
      <w:r w:rsidRPr="00294F8A">
        <w:rPr>
          <w:sz w:val="24"/>
        </w:rPr>
        <w:tab/>
      </w:r>
      <w:r w:rsidRPr="00294F8A">
        <w:rPr>
          <w:sz w:val="24"/>
        </w:rPr>
        <w:tab/>
      </w:r>
    </w:p>
    <w:p w14:paraId="0E586ED2" w14:textId="77777777" w:rsidR="00275ED7" w:rsidRPr="00294F8A" w:rsidRDefault="00275ED7" w:rsidP="002A222A">
      <w:pPr>
        <w:tabs>
          <w:tab w:val="right" w:leader="dot" w:pos="9356"/>
        </w:tabs>
        <w:spacing w:after="200"/>
        <w:ind w:right="-142"/>
        <w:rPr>
          <w:sz w:val="24"/>
        </w:rPr>
      </w:pPr>
      <w:r w:rsidRPr="00294F8A">
        <w:rPr>
          <w:sz w:val="24"/>
        </w:rPr>
        <w:tab/>
      </w:r>
      <w:r w:rsidRPr="00294F8A">
        <w:rPr>
          <w:sz w:val="24"/>
        </w:rPr>
        <w:tab/>
      </w:r>
    </w:p>
    <w:p w14:paraId="71A0176C" w14:textId="77777777" w:rsidR="00275ED7" w:rsidRPr="00294F8A" w:rsidRDefault="00275ED7" w:rsidP="002A222A">
      <w:pPr>
        <w:tabs>
          <w:tab w:val="right" w:leader="dot" w:pos="9356"/>
        </w:tabs>
        <w:spacing w:after="200"/>
        <w:ind w:right="-142"/>
        <w:rPr>
          <w:sz w:val="24"/>
        </w:rPr>
      </w:pPr>
      <w:r w:rsidRPr="00294F8A">
        <w:rPr>
          <w:sz w:val="24"/>
        </w:rPr>
        <w:tab/>
      </w:r>
      <w:r w:rsidRPr="00294F8A">
        <w:rPr>
          <w:sz w:val="24"/>
        </w:rPr>
        <w:tab/>
      </w:r>
    </w:p>
    <w:p w14:paraId="25AF7FB9" w14:textId="77777777" w:rsidR="00275ED7" w:rsidRPr="00294F8A" w:rsidRDefault="00275ED7" w:rsidP="00AB3D79">
      <w:pPr>
        <w:tabs>
          <w:tab w:val="right" w:leader="dot" w:pos="9356"/>
        </w:tabs>
        <w:spacing w:after="240"/>
        <w:ind w:right="-142"/>
        <w:rPr>
          <w:sz w:val="24"/>
        </w:rPr>
      </w:pPr>
      <w:r w:rsidRPr="00294F8A">
        <w:rPr>
          <w:sz w:val="24"/>
        </w:rPr>
        <w:tab/>
      </w:r>
      <w:r w:rsidRPr="00294F8A">
        <w:rPr>
          <w:sz w:val="24"/>
        </w:rPr>
        <w:tab/>
      </w:r>
    </w:p>
    <w:p w14:paraId="58C3AEDA" w14:textId="77777777" w:rsidR="00275ED7" w:rsidRPr="00294F8A" w:rsidRDefault="00275ED7" w:rsidP="00AB3D79">
      <w:pPr>
        <w:tabs>
          <w:tab w:val="left" w:pos="288"/>
          <w:tab w:val="left" w:leader="dot" w:pos="9360"/>
        </w:tabs>
        <w:spacing w:after="240"/>
      </w:pPr>
      <w:r w:rsidRPr="00294F8A">
        <w:rPr>
          <w:sz w:val="4"/>
        </w:rPr>
        <w:br w:type="page"/>
      </w:r>
    </w:p>
    <w:p w14:paraId="6617C872" w14:textId="77777777" w:rsidR="00275ED7" w:rsidRDefault="00275ED7" w:rsidP="009D6F1F">
      <w:pPr>
        <w:tabs>
          <w:tab w:val="left" w:pos="288"/>
          <w:tab w:val="left" w:leader="dot" w:pos="9360"/>
        </w:tabs>
        <w:spacing w:after="120"/>
        <w:ind w:right="97"/>
        <w:rPr>
          <w:sz w:val="24"/>
          <w:szCs w:val="24"/>
        </w:rPr>
      </w:pPr>
      <w:r w:rsidRPr="002A222A">
        <w:rPr>
          <w:sz w:val="24"/>
          <w:szCs w:val="24"/>
        </w:rPr>
        <w:lastRenderedPageBreak/>
        <w:t>8.  PAYMENT DUE TO NECSA NLM FOR STORAGE/HANDLING FEE</w:t>
      </w:r>
    </w:p>
    <w:p w14:paraId="3971A2CB" w14:textId="77777777" w:rsidR="00275ED7" w:rsidRPr="002A222A" w:rsidRDefault="00275ED7" w:rsidP="00EF066B">
      <w:pPr>
        <w:tabs>
          <w:tab w:val="left" w:pos="288"/>
          <w:tab w:val="right" w:leader="dot" w:pos="5670"/>
          <w:tab w:val="left" w:leader="dot" w:pos="9360"/>
        </w:tabs>
        <w:spacing w:after="120"/>
        <w:ind w:right="97"/>
        <w:rPr>
          <w:sz w:val="24"/>
          <w:szCs w:val="24"/>
        </w:rPr>
      </w:pPr>
      <w:r w:rsidRPr="00EF066B">
        <w:rPr>
          <w:sz w:val="14"/>
          <w:szCs w:val="14"/>
        </w:rPr>
        <w:br/>
      </w:r>
      <w:r w:rsidRPr="002A222A">
        <w:rPr>
          <w:sz w:val="24"/>
          <w:szCs w:val="24"/>
        </w:rPr>
        <w:tab/>
        <w:t xml:space="preserve">Amount due: </w:t>
      </w:r>
      <w:r>
        <w:rPr>
          <w:sz w:val="24"/>
          <w:szCs w:val="24"/>
        </w:rPr>
        <w:tab/>
      </w:r>
    </w:p>
    <w:p w14:paraId="577F165E" w14:textId="77777777" w:rsidR="00275ED7" w:rsidRPr="002A222A" w:rsidRDefault="00275ED7">
      <w:pPr>
        <w:tabs>
          <w:tab w:val="left" w:pos="288"/>
          <w:tab w:val="left" w:leader="dot" w:pos="9360"/>
        </w:tabs>
        <w:spacing w:after="120"/>
        <w:rPr>
          <w:sz w:val="24"/>
          <w:szCs w:val="24"/>
        </w:rPr>
      </w:pPr>
    </w:p>
    <w:p w14:paraId="4189FF12" w14:textId="77777777" w:rsidR="00275ED7" w:rsidRPr="002A222A" w:rsidRDefault="00275ED7">
      <w:pPr>
        <w:tabs>
          <w:tab w:val="left" w:pos="288"/>
          <w:tab w:val="left" w:leader="dot" w:pos="9360"/>
        </w:tabs>
        <w:spacing w:after="120"/>
        <w:rPr>
          <w:sz w:val="24"/>
          <w:szCs w:val="24"/>
        </w:rPr>
      </w:pPr>
      <w:r w:rsidRPr="002A222A">
        <w:rPr>
          <w:sz w:val="24"/>
          <w:szCs w:val="24"/>
        </w:rPr>
        <w:t>9.  DECLARATION</w:t>
      </w:r>
    </w:p>
    <w:p w14:paraId="660B3718" w14:textId="77777777" w:rsidR="00275ED7" w:rsidRPr="002A222A" w:rsidRDefault="00275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574D8097" w14:textId="77777777" w:rsidR="00275ED7" w:rsidRPr="002A222A" w:rsidRDefault="00275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6"/>
          <w:szCs w:val="24"/>
        </w:rPr>
      </w:pPr>
      <w:r w:rsidRPr="002A222A">
        <w:rPr>
          <w:sz w:val="26"/>
          <w:szCs w:val="24"/>
        </w:rPr>
        <w:t>I declare that the information given above is true and correct.</w:t>
      </w:r>
    </w:p>
    <w:p w14:paraId="534AF7C5" w14:textId="77777777" w:rsidR="00275ED7" w:rsidRPr="002A222A" w:rsidRDefault="00275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sz w:val="24"/>
          <w:szCs w:val="24"/>
        </w:rPr>
      </w:pPr>
    </w:p>
    <w:p w14:paraId="7E103560" w14:textId="77777777" w:rsidR="00275ED7" w:rsidRPr="002A222A" w:rsidRDefault="00275ED7">
      <w:pPr>
        <w:tabs>
          <w:tab w:val="left" w:leader="underscore" w:pos="4320"/>
          <w:tab w:val="left" w:pos="5760"/>
          <w:tab w:val="left" w:leader="underscore" w:pos="9360"/>
        </w:tabs>
        <w:spacing w:after="120"/>
        <w:rPr>
          <w:sz w:val="24"/>
          <w:szCs w:val="24"/>
        </w:rPr>
      </w:pPr>
      <w:r w:rsidRPr="002A222A">
        <w:rPr>
          <w:sz w:val="24"/>
          <w:szCs w:val="24"/>
        </w:rPr>
        <w:tab/>
      </w:r>
      <w:r w:rsidRPr="002A222A">
        <w:rPr>
          <w:sz w:val="24"/>
          <w:szCs w:val="24"/>
        </w:rPr>
        <w:tab/>
      </w:r>
      <w:r w:rsidRPr="002A222A">
        <w:rPr>
          <w:sz w:val="24"/>
          <w:szCs w:val="24"/>
        </w:rPr>
        <w:tab/>
      </w:r>
    </w:p>
    <w:p w14:paraId="4EDCAAE5" w14:textId="77777777" w:rsidR="00275ED7" w:rsidRPr="002A222A" w:rsidRDefault="00275ED7">
      <w:pPr>
        <w:tabs>
          <w:tab w:val="left" w:pos="720"/>
          <w:tab w:val="left" w:pos="7200"/>
        </w:tabs>
        <w:spacing w:after="120"/>
        <w:rPr>
          <w:sz w:val="24"/>
          <w:szCs w:val="24"/>
        </w:rPr>
      </w:pPr>
      <w:r w:rsidRPr="002A222A">
        <w:rPr>
          <w:sz w:val="24"/>
          <w:szCs w:val="24"/>
        </w:rPr>
        <w:tab/>
        <w:t>SIGNATURE OF APPLICANT</w:t>
      </w:r>
      <w:r w:rsidRPr="002A222A">
        <w:rPr>
          <w:sz w:val="24"/>
          <w:szCs w:val="24"/>
        </w:rPr>
        <w:tab/>
        <w:t xml:space="preserve">DATE </w:t>
      </w:r>
    </w:p>
    <w:p w14:paraId="0294F953" w14:textId="77777777" w:rsidR="00275ED7" w:rsidRPr="002A222A" w:rsidRDefault="00275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sz w:val="24"/>
          <w:szCs w:val="24"/>
        </w:rPr>
      </w:pPr>
    </w:p>
    <w:p w14:paraId="282D885F" w14:textId="77777777" w:rsidR="00275ED7" w:rsidRPr="002A222A" w:rsidRDefault="00275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50"/>
      </w:tblGrid>
      <w:tr w:rsidR="00275ED7" w:rsidRPr="002A222A" w14:paraId="16BF9504" w14:textId="77777777" w:rsidTr="008A0FDE">
        <w:tc>
          <w:tcPr>
            <w:tcW w:w="10050" w:type="dxa"/>
          </w:tcPr>
          <w:p w14:paraId="75D56639" w14:textId="77777777" w:rsidR="00275ED7" w:rsidRPr="002A222A" w:rsidRDefault="00275ED7" w:rsidP="00056F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rPr>
                <w:sz w:val="24"/>
                <w:szCs w:val="24"/>
              </w:rPr>
            </w:pPr>
            <w:r w:rsidRPr="002A222A">
              <w:rPr>
                <w:sz w:val="24"/>
                <w:szCs w:val="24"/>
              </w:rPr>
              <w:t>APPROVAL TO RELEASE EQUIPMENT FROM STORAGE</w:t>
            </w:r>
            <w:r w:rsidRPr="002A222A">
              <w:rPr>
                <w:color w:val="FF0000"/>
                <w:sz w:val="24"/>
                <w:szCs w:val="24"/>
              </w:rPr>
              <w:t xml:space="preserve">      </w:t>
            </w:r>
            <w:r w:rsidRPr="002A222A">
              <w:rPr>
                <w:sz w:val="24"/>
                <w:szCs w:val="24"/>
              </w:rPr>
              <w:t xml:space="preserve">-     </w:t>
            </w:r>
            <w:r w:rsidRPr="002A222A">
              <w:rPr>
                <w:b/>
                <w:sz w:val="24"/>
                <w:szCs w:val="24"/>
              </w:rPr>
              <w:t>FOR OFFICIAL USE ONLY</w:t>
            </w:r>
          </w:p>
        </w:tc>
      </w:tr>
      <w:tr w:rsidR="00275ED7" w:rsidRPr="002A222A" w14:paraId="62B3FE5F" w14:textId="77777777" w:rsidTr="008A0FDE">
        <w:tc>
          <w:tcPr>
            <w:tcW w:w="10050" w:type="dxa"/>
          </w:tcPr>
          <w:p w14:paraId="4EC47B1E" w14:textId="77777777" w:rsidR="00275ED7" w:rsidRPr="002A222A" w:rsidRDefault="00275ED7" w:rsidP="00056F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rPr>
                <w:sz w:val="24"/>
                <w:szCs w:val="24"/>
              </w:rPr>
            </w:pPr>
            <w:r w:rsidRPr="002A222A">
              <w:rPr>
                <w:sz w:val="24"/>
                <w:szCs w:val="24"/>
              </w:rPr>
              <w:t>DATE OF APPROVAL</w:t>
            </w:r>
          </w:p>
        </w:tc>
      </w:tr>
      <w:tr w:rsidR="00275ED7" w:rsidRPr="002A222A" w14:paraId="593D3FAC" w14:textId="77777777" w:rsidTr="008A0FDE">
        <w:tc>
          <w:tcPr>
            <w:tcW w:w="10050" w:type="dxa"/>
          </w:tcPr>
          <w:p w14:paraId="2E325F80" w14:textId="77777777" w:rsidR="00275ED7" w:rsidRDefault="00275ED7" w:rsidP="00056F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rPr>
                <w:sz w:val="24"/>
                <w:szCs w:val="24"/>
              </w:rPr>
            </w:pPr>
            <w:r w:rsidRPr="002A222A">
              <w:rPr>
                <w:sz w:val="24"/>
                <w:szCs w:val="24"/>
              </w:rPr>
              <w:t>APPROVED</w:t>
            </w:r>
            <w:r>
              <w:rPr>
                <w:sz w:val="24"/>
                <w:szCs w:val="24"/>
              </w:rPr>
              <w:t xml:space="preserve"> BY:</w:t>
            </w:r>
          </w:p>
          <w:p w14:paraId="5D8674EF" w14:textId="77777777" w:rsidR="00275ED7" w:rsidRPr="002A222A" w:rsidRDefault="00275ED7" w:rsidP="00C3316B">
            <w:pPr>
              <w:tabs>
                <w:tab w:val="left" w:pos="567"/>
                <w:tab w:val="right" w:leader="dot" w:pos="723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2A222A">
              <w:rPr>
                <w:sz w:val="24"/>
                <w:szCs w:val="24"/>
              </w:rPr>
              <w:t>SIGNATURE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</w:r>
          </w:p>
          <w:p w14:paraId="0A40E0F3" w14:textId="77777777" w:rsidR="00275ED7" w:rsidRPr="002A222A" w:rsidRDefault="00275ED7" w:rsidP="00C3316B">
            <w:pPr>
              <w:tabs>
                <w:tab w:val="left" w:pos="567"/>
                <w:tab w:val="right" w:leader="dot" w:pos="723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2A222A">
              <w:rPr>
                <w:sz w:val="24"/>
                <w:szCs w:val="24"/>
              </w:rPr>
              <w:t xml:space="preserve">NAME:  </w:t>
            </w:r>
            <w:r>
              <w:rPr>
                <w:sz w:val="24"/>
                <w:szCs w:val="24"/>
              </w:rPr>
              <w:tab/>
            </w:r>
          </w:p>
          <w:p w14:paraId="760281DF" w14:textId="77777777" w:rsidR="00275ED7" w:rsidRPr="002A222A" w:rsidRDefault="00275ED7" w:rsidP="00C3316B">
            <w:pPr>
              <w:tabs>
                <w:tab w:val="left" w:pos="567"/>
                <w:tab w:val="right" w:leader="dot" w:pos="723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2A222A">
              <w:rPr>
                <w:sz w:val="24"/>
                <w:szCs w:val="24"/>
              </w:rPr>
              <w:t>DESIGNATION:</w:t>
            </w:r>
            <w:r>
              <w:rPr>
                <w:sz w:val="24"/>
                <w:szCs w:val="24"/>
              </w:rPr>
              <w:tab/>
            </w:r>
          </w:p>
        </w:tc>
      </w:tr>
      <w:tr w:rsidR="00275ED7" w:rsidRPr="002A222A" w14:paraId="046A4F74" w14:textId="77777777" w:rsidTr="008A0FDE">
        <w:tc>
          <w:tcPr>
            <w:tcW w:w="10050" w:type="dxa"/>
          </w:tcPr>
          <w:p w14:paraId="1DC08679" w14:textId="77777777" w:rsidR="00275ED7" w:rsidRPr="002A222A" w:rsidRDefault="00275ED7" w:rsidP="00CE39A6">
            <w:pPr>
              <w:tabs>
                <w:tab w:val="right" w:leader="dot" w:pos="7371"/>
                <w:tab w:val="left" w:pos="7513"/>
              </w:tabs>
              <w:spacing w:before="120" w:after="120"/>
              <w:rPr>
                <w:sz w:val="24"/>
                <w:szCs w:val="24"/>
              </w:rPr>
            </w:pPr>
            <w:r w:rsidRPr="002A222A">
              <w:rPr>
                <w:sz w:val="24"/>
                <w:szCs w:val="24"/>
              </w:rPr>
              <w:t>ARRANGED WITH (Name)</w:t>
            </w:r>
            <w:r w:rsidRPr="002A222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A222A">
              <w:rPr>
                <w:sz w:val="24"/>
                <w:szCs w:val="24"/>
              </w:rPr>
              <w:t xml:space="preserve">at NLM (NECSA)            </w:t>
            </w:r>
          </w:p>
          <w:p w14:paraId="7DF39364" w14:textId="77777777" w:rsidR="00275ED7" w:rsidRPr="002A222A" w:rsidRDefault="00275ED7" w:rsidP="00056F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rPr>
                <w:sz w:val="24"/>
                <w:szCs w:val="24"/>
              </w:rPr>
            </w:pPr>
            <w:r w:rsidRPr="002A222A">
              <w:rPr>
                <w:sz w:val="24"/>
                <w:szCs w:val="24"/>
              </w:rPr>
              <w:t>DATE:</w:t>
            </w:r>
          </w:p>
        </w:tc>
      </w:tr>
      <w:tr w:rsidR="00275ED7" w:rsidRPr="002A222A" w14:paraId="519C1FD4" w14:textId="77777777" w:rsidTr="008A0FDE">
        <w:tc>
          <w:tcPr>
            <w:tcW w:w="10050" w:type="dxa"/>
          </w:tcPr>
          <w:p w14:paraId="7D76CCCF" w14:textId="77777777" w:rsidR="00275ED7" w:rsidRPr="002A222A" w:rsidRDefault="00275ED7" w:rsidP="00056F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rPr>
                <w:sz w:val="24"/>
                <w:szCs w:val="24"/>
              </w:rPr>
            </w:pPr>
            <w:r w:rsidRPr="002A222A">
              <w:rPr>
                <w:sz w:val="24"/>
                <w:szCs w:val="24"/>
              </w:rPr>
              <w:t xml:space="preserve">Proof of payment received </w:t>
            </w:r>
            <w:r w:rsidRPr="002A222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A222A">
              <w:rPr>
                <w:sz w:val="24"/>
                <w:szCs w:val="24"/>
              </w:rPr>
              <w:t>confirmed</w:t>
            </w:r>
          </w:p>
        </w:tc>
      </w:tr>
    </w:tbl>
    <w:p w14:paraId="6D7DE0F4" w14:textId="77777777" w:rsidR="00275ED7" w:rsidRPr="002A222A" w:rsidRDefault="00275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sz w:val="24"/>
          <w:szCs w:val="24"/>
        </w:rPr>
      </w:pPr>
    </w:p>
    <w:p w14:paraId="112BE1C9" w14:textId="77777777" w:rsidR="00275ED7" w:rsidRPr="00294F8A" w:rsidRDefault="00275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</w:pPr>
    </w:p>
    <w:p w14:paraId="5B819A49" w14:textId="77777777" w:rsidR="00275ED7" w:rsidRPr="00294F8A" w:rsidRDefault="00275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</w:pPr>
    </w:p>
    <w:p w14:paraId="1608BA30" w14:textId="77777777" w:rsidR="00275ED7" w:rsidRPr="00294F8A" w:rsidRDefault="00275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</w:pPr>
    </w:p>
    <w:p w14:paraId="67DB8AD8" w14:textId="77777777" w:rsidR="00275ED7" w:rsidRPr="00294F8A" w:rsidRDefault="00275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</w:pPr>
    </w:p>
    <w:p w14:paraId="6C6A5E47" w14:textId="77777777" w:rsidR="00275ED7" w:rsidRPr="00294F8A" w:rsidRDefault="00275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</w:pPr>
    </w:p>
    <w:p w14:paraId="47AFB384" w14:textId="77777777" w:rsidR="00275ED7" w:rsidRPr="00294F8A" w:rsidRDefault="00275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</w:pPr>
    </w:p>
    <w:p w14:paraId="3A86B42F" w14:textId="77777777" w:rsidR="00275ED7" w:rsidRPr="00294F8A" w:rsidRDefault="00275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</w:pPr>
    </w:p>
    <w:p w14:paraId="5CBB31C2" w14:textId="77777777" w:rsidR="00275ED7" w:rsidRPr="00294F8A" w:rsidRDefault="00275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</w:pPr>
    </w:p>
    <w:p w14:paraId="1470D2A5" w14:textId="77777777" w:rsidR="00275ED7" w:rsidRPr="00294F8A" w:rsidRDefault="00275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</w:pPr>
    </w:p>
    <w:p w14:paraId="0C8DA985" w14:textId="4E071A8A" w:rsidR="00275ED7" w:rsidRPr="00294F8A" w:rsidRDefault="006C5AA8" w:rsidP="00280982">
      <w:pPr>
        <w:ind w:left="567" w:right="-754"/>
      </w:pPr>
      <w:r>
        <w:rPr>
          <w:noProof/>
          <w:lang w:val="en-GB"/>
        </w:rPr>
        <w:pict w14:anchorId="717E375A"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2050" type="#_x0000_t202" style="position:absolute;left:0;text-align:left;margin-left:-2.5pt;margin-top:-4.3pt;width:24.2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" fillcolor="#52c1b6" stroked="f">
            <v:shadow on="t" color="#4e6128" opacity=".5" offset="1pt"/>
            <v:textbox inset="0,0,0,0">
              <w:txbxContent>
                <w:p w14:paraId="6D0689D0" w14:textId="77777777" w:rsidR="00275ED7" w:rsidRPr="0020735F" w:rsidRDefault="00275ED7" w:rsidP="004B2488">
                  <w:pPr>
                    <w:spacing w:after="20"/>
                    <w:jc w:val="right"/>
                    <w:rPr>
                      <w:sz w:val="10"/>
                    </w:rPr>
                  </w:pPr>
                  <w:r w:rsidRPr="001A2455">
                    <w:rPr>
                      <w:color w:val="FFFFFF"/>
                      <w:sz w:val="44"/>
                    </w:rPr>
                    <w:sym w:font="Wingdings" w:char="F0DC"/>
                  </w:r>
                </w:p>
              </w:txbxContent>
            </v:textbox>
          </v:shape>
        </w:pict>
      </w:r>
      <w:r w:rsidR="00275ED7" w:rsidRPr="00294F8A">
        <w:rPr>
          <w:noProof/>
          <w:sz w:val="24"/>
          <w:szCs w:val="30"/>
        </w:rPr>
        <w:t>Download the current Radionuclides forms from</w:t>
      </w:r>
      <w:r w:rsidR="00275ED7" w:rsidRPr="00294F8A">
        <w:rPr>
          <w:noProof/>
          <w:sz w:val="24"/>
          <w:szCs w:val="32"/>
        </w:rPr>
        <w:t xml:space="preserve"> </w:t>
      </w:r>
      <w:hyperlink r:id="rId6" w:history="1">
        <w:r w:rsidR="00275ED7" w:rsidRPr="00294F8A">
          <w:rPr>
            <w:rStyle w:val="Hyperlink"/>
            <w:noProof/>
            <w:color w:val="0077A0"/>
            <w:sz w:val="24"/>
            <w:szCs w:val="32"/>
          </w:rPr>
          <w:t>www.sahpra.org.za</w:t>
        </w:r>
      </w:hyperlink>
      <w:r w:rsidR="00275ED7" w:rsidRPr="00294F8A">
        <w:rPr>
          <w:noProof/>
          <w:sz w:val="24"/>
          <w:szCs w:val="30"/>
        </w:rPr>
        <w:t xml:space="preserve"> (</w:t>
      </w:r>
      <w:r w:rsidR="00275ED7" w:rsidRPr="00294F8A">
        <w:rPr>
          <w:smallCaps/>
          <w:noProof/>
          <w:sz w:val="24"/>
          <w:szCs w:val="30"/>
        </w:rPr>
        <w:t>Health Products</w:t>
      </w:r>
      <w:r w:rsidR="00275ED7" w:rsidRPr="00294F8A">
        <w:rPr>
          <w:noProof/>
          <w:sz w:val="24"/>
          <w:szCs w:val="30"/>
        </w:rPr>
        <w:t xml:space="preserve"> tab).</w:t>
      </w:r>
    </w:p>
    <w:sectPr w:rsidR="00275ED7" w:rsidRPr="00294F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700" w:right="7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30AFF4" w14:textId="77777777" w:rsidR="00835555" w:rsidRDefault="00835555" w:rsidP="00280982">
      <w:r>
        <w:separator/>
      </w:r>
    </w:p>
  </w:endnote>
  <w:endnote w:type="continuationSeparator" w:id="0">
    <w:p w14:paraId="71376FEF" w14:textId="77777777" w:rsidR="00835555" w:rsidRDefault="00835555" w:rsidP="0028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3F4C2B" w14:textId="77777777" w:rsidR="004E18A2" w:rsidRDefault="004E1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637796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FF69A7" w14:textId="4E62001B" w:rsidR="00280982" w:rsidRDefault="00280982">
            <w:pPr>
              <w:pStyle w:val="Footer"/>
              <w:jc w:val="right"/>
            </w:pPr>
            <w:r w:rsidRPr="00280982">
              <w:rPr>
                <w:b/>
                <w:bCs/>
                <w:sz w:val="18"/>
                <w:szCs w:val="18"/>
              </w:rPr>
              <w:t>GLF-RDN-RN-07</w:t>
            </w:r>
            <w:r w:rsidR="00AF47EB">
              <w:rPr>
                <w:b/>
                <w:bCs/>
                <w:sz w:val="18"/>
                <w:szCs w:val="18"/>
              </w:rPr>
              <w:t>J</w:t>
            </w:r>
            <w:r w:rsidRPr="00280982">
              <w:rPr>
                <w:b/>
                <w:bCs/>
                <w:sz w:val="18"/>
                <w:szCs w:val="18"/>
              </w:rPr>
              <w:t xml:space="preserve">_v2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</w:t>
            </w:r>
            <w:r w:rsidRPr="00280982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Page </w:t>
            </w:r>
            <w:r w:rsidRPr="00280982">
              <w:rPr>
                <w:b/>
                <w:bCs/>
                <w:sz w:val="18"/>
                <w:szCs w:val="18"/>
              </w:rPr>
              <w:fldChar w:fldCharType="begin"/>
            </w:r>
            <w:r w:rsidRPr="00280982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280982">
              <w:rPr>
                <w:b/>
                <w:bCs/>
                <w:sz w:val="18"/>
                <w:szCs w:val="18"/>
              </w:rPr>
              <w:fldChar w:fldCharType="separate"/>
            </w:r>
            <w:r w:rsidRPr="00280982">
              <w:rPr>
                <w:b/>
                <w:bCs/>
                <w:noProof/>
                <w:sz w:val="18"/>
                <w:szCs w:val="18"/>
              </w:rPr>
              <w:t>2</w:t>
            </w:r>
            <w:r w:rsidRPr="00280982">
              <w:rPr>
                <w:b/>
                <w:bCs/>
                <w:sz w:val="18"/>
                <w:szCs w:val="18"/>
              </w:rPr>
              <w:fldChar w:fldCharType="end"/>
            </w:r>
            <w:r w:rsidRPr="00280982">
              <w:rPr>
                <w:b/>
                <w:bCs/>
                <w:sz w:val="18"/>
                <w:szCs w:val="18"/>
              </w:rPr>
              <w:t xml:space="preserve"> of </w:t>
            </w:r>
            <w:r w:rsidRPr="00280982">
              <w:rPr>
                <w:b/>
                <w:bCs/>
                <w:sz w:val="18"/>
                <w:szCs w:val="18"/>
              </w:rPr>
              <w:fldChar w:fldCharType="begin"/>
            </w:r>
            <w:r w:rsidRPr="00280982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280982">
              <w:rPr>
                <w:b/>
                <w:bCs/>
                <w:sz w:val="18"/>
                <w:szCs w:val="18"/>
              </w:rPr>
              <w:fldChar w:fldCharType="separate"/>
            </w:r>
            <w:r w:rsidRPr="00280982">
              <w:rPr>
                <w:b/>
                <w:bCs/>
                <w:noProof/>
                <w:sz w:val="18"/>
                <w:szCs w:val="18"/>
              </w:rPr>
              <w:t>2</w:t>
            </w:r>
            <w:r w:rsidRPr="0028098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30460" w14:textId="77777777" w:rsidR="004E18A2" w:rsidRDefault="004E1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F54006" w14:textId="77777777" w:rsidR="00835555" w:rsidRDefault="00835555" w:rsidP="00280982">
      <w:r>
        <w:separator/>
      </w:r>
    </w:p>
  </w:footnote>
  <w:footnote w:type="continuationSeparator" w:id="0">
    <w:p w14:paraId="5C7776A5" w14:textId="77777777" w:rsidR="00835555" w:rsidRDefault="00835555" w:rsidP="00280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02674" w14:textId="7402E279" w:rsidR="004E18A2" w:rsidRDefault="006C5AA8">
    <w:pPr>
      <w:pStyle w:val="Header"/>
    </w:pPr>
    <w:r>
      <w:rPr>
        <w:noProof/>
      </w:rPr>
      <w:pict w14:anchorId="6B13DC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204876" o:spid="_x0000_s1026" type="#_x0000_t136" style="position:absolute;margin-left:0;margin-top:0;width:597.4pt;height:119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11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0"/>
      <w:gridCol w:w="5528"/>
      <w:gridCol w:w="2687"/>
    </w:tblGrid>
    <w:tr w:rsidR="00280982" w:rsidRPr="00F757F8" w14:paraId="21478F40" w14:textId="77777777" w:rsidTr="00E04299">
      <w:trPr>
        <w:trHeight w:hRule="exact" w:val="1001"/>
      </w:trPr>
      <w:tc>
        <w:tcPr>
          <w:tcW w:w="1730" w:type="dxa"/>
        </w:tcPr>
        <w:p w14:paraId="242C101B" w14:textId="77777777" w:rsidR="00280982" w:rsidRPr="00F757F8" w:rsidRDefault="00280982" w:rsidP="00280982">
          <w:pPr>
            <w:pStyle w:val="TableParagraph"/>
            <w:spacing w:before="1"/>
            <w:ind w:left="92" w:right="89"/>
            <w:jc w:val="center"/>
            <w:rPr>
              <w:b/>
              <w:sz w:val="20"/>
              <w:szCs w:val="20"/>
            </w:rPr>
          </w:pPr>
          <w:r w:rsidRPr="00F757F8">
            <w:rPr>
              <w:b/>
              <w:sz w:val="20"/>
              <w:szCs w:val="20"/>
            </w:rPr>
            <w:t>Doc Number:</w:t>
          </w:r>
        </w:p>
        <w:p w14:paraId="4972A6D0" w14:textId="3D0C1BEF" w:rsidR="00280982" w:rsidRPr="00F757F8" w:rsidRDefault="00280982" w:rsidP="00280982">
          <w:pPr>
            <w:pStyle w:val="TableParagraph"/>
            <w:spacing w:before="34"/>
            <w:ind w:left="89" w:right="89"/>
            <w:jc w:val="center"/>
            <w:rPr>
              <w:sz w:val="20"/>
              <w:szCs w:val="20"/>
            </w:rPr>
          </w:pPr>
          <w:r w:rsidRPr="006C5AA8">
            <w:rPr>
              <w:sz w:val="18"/>
              <w:szCs w:val="18"/>
            </w:rPr>
            <w:t>GLF-RDN-RN-07</w:t>
          </w:r>
          <w:r w:rsidR="00AF47EB" w:rsidRPr="006C5AA8">
            <w:rPr>
              <w:sz w:val="18"/>
              <w:szCs w:val="18"/>
            </w:rPr>
            <w:t>J</w:t>
          </w:r>
          <w:r w:rsidRPr="006C5AA8">
            <w:rPr>
              <w:sz w:val="18"/>
              <w:szCs w:val="18"/>
            </w:rPr>
            <w:t xml:space="preserve"> (Old RN621</w:t>
          </w:r>
          <w:r>
            <w:rPr>
              <w:sz w:val="20"/>
              <w:szCs w:val="20"/>
            </w:rPr>
            <w:t>)</w:t>
          </w:r>
        </w:p>
      </w:tc>
      <w:tc>
        <w:tcPr>
          <w:tcW w:w="5528" w:type="dxa"/>
          <w:vMerge w:val="restart"/>
          <w:tcBorders>
            <w:right w:val="single" w:sz="4" w:space="0" w:color="000000"/>
          </w:tcBorders>
        </w:tcPr>
        <w:p w14:paraId="4E764C95" w14:textId="77777777" w:rsidR="00280982" w:rsidRPr="001B6B9F" w:rsidRDefault="00280982" w:rsidP="00280982">
          <w:pPr>
            <w:spacing w:before="60"/>
            <w:ind w:right="-284" w:hanging="96"/>
            <w:jc w:val="center"/>
            <w:rPr>
              <w:rFonts w:eastAsia="Times New Roman" w:cstheme="minorHAnsi"/>
              <w:b/>
              <w:sz w:val="24"/>
              <w:szCs w:val="24"/>
              <w:lang w:val="en-GB"/>
            </w:rPr>
          </w:pPr>
          <w:r w:rsidRPr="001B6B9F">
            <w:rPr>
              <w:rFonts w:eastAsia="Times New Roman" w:cstheme="minorHAnsi"/>
              <w:b/>
              <w:sz w:val="24"/>
              <w:szCs w:val="24"/>
              <w:lang w:val="en-GB"/>
            </w:rPr>
            <w:t xml:space="preserve">APPLICATION TO RELEASE EQUIPMENT CONTAINING </w:t>
          </w:r>
        </w:p>
        <w:p w14:paraId="2B64D3DC" w14:textId="77777777" w:rsidR="00280982" w:rsidRDefault="00280982" w:rsidP="00280982">
          <w:pPr>
            <w:spacing w:before="60"/>
            <w:ind w:right="-284" w:hanging="96"/>
            <w:jc w:val="center"/>
            <w:rPr>
              <w:rFonts w:eastAsia="Times New Roman" w:cstheme="minorHAnsi"/>
              <w:b/>
              <w:sz w:val="24"/>
              <w:szCs w:val="24"/>
              <w:lang w:val="en-GB"/>
            </w:rPr>
          </w:pPr>
          <w:r w:rsidRPr="001B6B9F">
            <w:rPr>
              <w:rFonts w:eastAsia="Times New Roman" w:cstheme="minorHAnsi"/>
              <w:b/>
              <w:sz w:val="24"/>
              <w:szCs w:val="24"/>
              <w:lang w:val="en-GB"/>
            </w:rPr>
            <w:t xml:space="preserve">SEALED RADIOACTIVE SOURCES FROM STORAGE AT </w:t>
          </w:r>
        </w:p>
        <w:p w14:paraId="56206FB2" w14:textId="77777777" w:rsidR="00280982" w:rsidRPr="00653EFF" w:rsidRDefault="00280982" w:rsidP="00280982">
          <w:pPr>
            <w:spacing w:before="60"/>
            <w:ind w:right="-284" w:hanging="96"/>
            <w:jc w:val="center"/>
            <w:rPr>
              <w:rFonts w:eastAsia="Times New Roman" w:cstheme="minorHAnsi"/>
              <w:b/>
              <w:sz w:val="28"/>
              <w:lang w:val="en-GB"/>
            </w:rPr>
          </w:pPr>
          <w:r w:rsidRPr="001B6B9F">
            <w:rPr>
              <w:rFonts w:eastAsia="Times New Roman" w:cstheme="minorHAnsi"/>
              <w:b/>
              <w:sz w:val="24"/>
              <w:szCs w:val="24"/>
              <w:lang w:val="en-GB"/>
            </w:rPr>
            <w:t>NECSA NLM</w:t>
          </w:r>
          <w:r w:rsidRPr="007D2BD3">
            <w:rPr>
              <w:b/>
              <w:caps/>
              <w:color w:val="FF0000"/>
              <w:sz w:val="26"/>
            </w:rPr>
            <w:br/>
          </w:r>
          <w:r>
            <w:rPr>
              <w:rFonts w:asciiTheme="minorHAnsi" w:hAnsiTheme="minorHAnsi" w:cstheme="minorHAnsi"/>
              <w:sz w:val="18"/>
              <w:szCs w:val="18"/>
            </w:rPr>
            <w:t>(</w:t>
          </w:r>
          <w:r w:rsidRPr="00113CEE">
            <w:rPr>
              <w:rFonts w:asciiTheme="minorHAnsi" w:hAnsiTheme="minorHAnsi" w:cstheme="minorHAnsi"/>
              <w:sz w:val="18"/>
              <w:szCs w:val="18"/>
            </w:rPr>
            <w:t xml:space="preserve">In </w:t>
          </w:r>
          <w:r>
            <w:rPr>
              <w:rFonts w:asciiTheme="minorHAnsi" w:hAnsiTheme="minorHAnsi" w:cstheme="minorHAnsi"/>
              <w:sz w:val="18"/>
              <w:szCs w:val="18"/>
            </w:rPr>
            <w:t>t</w:t>
          </w:r>
          <w:r w:rsidRPr="00113CEE">
            <w:rPr>
              <w:rFonts w:asciiTheme="minorHAnsi" w:hAnsiTheme="minorHAnsi" w:cstheme="minorHAnsi"/>
              <w:sz w:val="18"/>
              <w:szCs w:val="18"/>
            </w:rPr>
            <w:t xml:space="preserve">erms </w:t>
          </w:r>
          <w:r>
            <w:rPr>
              <w:rFonts w:asciiTheme="minorHAnsi" w:hAnsiTheme="minorHAnsi" w:cstheme="minorHAnsi"/>
              <w:sz w:val="18"/>
              <w:szCs w:val="18"/>
            </w:rPr>
            <w:t>o</w:t>
          </w:r>
          <w:r w:rsidRPr="00113CEE">
            <w:rPr>
              <w:rFonts w:asciiTheme="minorHAnsi" w:hAnsiTheme="minorHAnsi" w:cstheme="minorHAnsi"/>
              <w:sz w:val="18"/>
              <w:szCs w:val="18"/>
            </w:rPr>
            <w:t>f Section 3</w:t>
          </w:r>
          <w:r>
            <w:rPr>
              <w:rFonts w:asciiTheme="minorHAnsi" w:hAnsiTheme="minorHAnsi" w:cstheme="minorHAnsi"/>
              <w:sz w:val="18"/>
              <w:szCs w:val="18"/>
            </w:rPr>
            <w:t>a</w:t>
          </w:r>
          <w:r w:rsidRPr="00113CEE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sz w:val="18"/>
              <w:szCs w:val="18"/>
            </w:rPr>
            <w:t>o</w:t>
          </w:r>
          <w:r w:rsidRPr="00113CEE">
            <w:rPr>
              <w:rFonts w:asciiTheme="minorHAnsi" w:hAnsiTheme="minorHAnsi" w:cstheme="minorHAnsi"/>
              <w:sz w:val="18"/>
              <w:szCs w:val="18"/>
            </w:rPr>
            <w:t xml:space="preserve">f The Hazardous Substances Act 15 </w:t>
          </w:r>
          <w:r>
            <w:rPr>
              <w:rFonts w:asciiTheme="minorHAnsi" w:hAnsiTheme="minorHAnsi" w:cstheme="minorHAnsi"/>
              <w:sz w:val="18"/>
              <w:szCs w:val="18"/>
            </w:rPr>
            <w:t>o</w:t>
          </w:r>
          <w:r w:rsidRPr="00113CEE">
            <w:rPr>
              <w:rFonts w:asciiTheme="minorHAnsi" w:hAnsiTheme="minorHAnsi" w:cstheme="minorHAnsi"/>
              <w:sz w:val="18"/>
              <w:szCs w:val="18"/>
            </w:rPr>
            <w:t>f 1973</w:t>
          </w:r>
          <w:r>
            <w:rPr>
              <w:rFonts w:asciiTheme="minorHAnsi" w:hAnsiTheme="minorHAnsi" w:cstheme="minorHAnsi"/>
              <w:sz w:val="18"/>
              <w:szCs w:val="18"/>
            </w:rPr>
            <w:t>)</w:t>
          </w:r>
          <w:r w:rsidRPr="00F757F8">
            <w:rPr>
              <w:rFonts w:cstheme="minorHAnsi"/>
              <w:b/>
              <w:bCs/>
              <w:sz w:val="18"/>
              <w:szCs w:val="18"/>
            </w:rPr>
            <w:t xml:space="preserve"> </w:t>
          </w:r>
        </w:p>
        <w:p w14:paraId="3569D229" w14:textId="77777777" w:rsidR="00280982" w:rsidRPr="00F757F8" w:rsidRDefault="00280982" w:rsidP="00280982">
          <w:pPr>
            <w:spacing w:before="60"/>
            <w:ind w:right="-284" w:hanging="96"/>
            <w:rPr>
              <w:rFonts w:cstheme="minorHAnsi"/>
              <w:bCs/>
              <w:sz w:val="18"/>
              <w:szCs w:val="18"/>
            </w:rPr>
          </w:pPr>
          <w:r w:rsidRPr="00F757F8">
            <w:rPr>
              <w:rFonts w:cstheme="minorHAnsi"/>
              <w:b/>
              <w:bCs/>
              <w:sz w:val="20"/>
              <w:szCs w:val="20"/>
            </w:rPr>
            <w:t xml:space="preserve"> </w:t>
          </w:r>
        </w:p>
        <w:p w14:paraId="37B04836" w14:textId="77777777" w:rsidR="00280982" w:rsidRPr="00F757F8" w:rsidRDefault="00280982" w:rsidP="00280982">
          <w:pPr>
            <w:pStyle w:val="TableParagraph"/>
            <w:ind w:right="2507"/>
            <w:rPr>
              <w:b/>
              <w:sz w:val="20"/>
              <w:szCs w:val="20"/>
            </w:rPr>
          </w:pPr>
        </w:p>
      </w:tc>
      <w:tc>
        <w:tcPr>
          <w:tcW w:w="2687" w:type="dxa"/>
          <w:tcBorders>
            <w:left w:val="single" w:sz="4" w:space="0" w:color="000000"/>
          </w:tcBorders>
        </w:tcPr>
        <w:p w14:paraId="00CF06E1" w14:textId="77777777" w:rsidR="00280982" w:rsidRPr="00F757F8" w:rsidRDefault="00280982" w:rsidP="00280982">
          <w:pPr>
            <w:pStyle w:val="TableParagraph"/>
            <w:ind w:left="372"/>
            <w:rPr>
              <w:rFonts w:ascii="Times New Roman"/>
              <w:sz w:val="20"/>
              <w:szCs w:val="20"/>
            </w:rPr>
          </w:pPr>
          <w:r w:rsidRPr="00F757F8">
            <w:rPr>
              <w:rFonts w:ascii="Times New Roman"/>
              <w:noProof/>
              <w:sz w:val="20"/>
              <w:szCs w:val="20"/>
            </w:rPr>
            <w:drawing>
              <wp:inline distT="0" distB="0" distL="0" distR="0" wp14:anchorId="418F1049" wp14:editId="2870A8E5">
                <wp:extent cx="1295796" cy="601408"/>
                <wp:effectExtent l="0" t="0" r="0" b="0"/>
                <wp:docPr id="65895583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796" cy="601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80982" w:rsidRPr="00F757F8" w14:paraId="3274AFF5" w14:textId="77777777" w:rsidTr="00E04299">
      <w:trPr>
        <w:trHeight w:hRule="exact" w:val="260"/>
      </w:trPr>
      <w:tc>
        <w:tcPr>
          <w:tcW w:w="1730" w:type="dxa"/>
        </w:tcPr>
        <w:p w14:paraId="514F55DA" w14:textId="071853E4" w:rsidR="00280982" w:rsidRPr="006C5AA8" w:rsidRDefault="00280982" w:rsidP="00280982">
          <w:pPr>
            <w:pStyle w:val="TableParagraph"/>
            <w:spacing w:line="218" w:lineRule="exact"/>
            <w:ind w:left="250"/>
            <w:rPr>
              <w:sz w:val="18"/>
              <w:szCs w:val="18"/>
            </w:rPr>
          </w:pPr>
          <w:r w:rsidRPr="006C5AA8">
            <w:rPr>
              <w:sz w:val="18"/>
              <w:szCs w:val="18"/>
            </w:rPr>
            <w:t xml:space="preserve">Revision: </w:t>
          </w:r>
          <w:r w:rsidR="00F45935" w:rsidRPr="006C5AA8">
            <w:rPr>
              <w:sz w:val="18"/>
              <w:szCs w:val="18"/>
            </w:rPr>
            <w:t>2</w:t>
          </w:r>
          <w:r w:rsidRPr="006C5AA8">
            <w:rPr>
              <w:sz w:val="18"/>
              <w:szCs w:val="18"/>
            </w:rPr>
            <w:t>.0</w:t>
          </w:r>
        </w:p>
      </w:tc>
      <w:tc>
        <w:tcPr>
          <w:tcW w:w="5528" w:type="dxa"/>
          <w:vMerge/>
          <w:tcBorders>
            <w:right w:val="single" w:sz="4" w:space="0" w:color="000000"/>
          </w:tcBorders>
        </w:tcPr>
        <w:p w14:paraId="6B9D7C19" w14:textId="77777777" w:rsidR="00280982" w:rsidRPr="00F757F8" w:rsidRDefault="00280982" w:rsidP="00280982">
          <w:pPr>
            <w:rPr>
              <w:sz w:val="20"/>
              <w:szCs w:val="20"/>
            </w:rPr>
          </w:pPr>
        </w:p>
      </w:tc>
      <w:tc>
        <w:tcPr>
          <w:tcW w:w="2687" w:type="dxa"/>
          <w:tcBorders>
            <w:left w:val="single" w:sz="4" w:space="0" w:color="000000"/>
          </w:tcBorders>
        </w:tcPr>
        <w:p w14:paraId="13AEC2D2" w14:textId="2E227FE6" w:rsidR="00280982" w:rsidRPr="006C5AA8" w:rsidRDefault="00280982" w:rsidP="00280982">
          <w:pPr>
            <w:pStyle w:val="TableParagraph"/>
            <w:spacing w:line="218" w:lineRule="exact"/>
            <w:ind w:left="164"/>
            <w:rPr>
              <w:sz w:val="18"/>
              <w:szCs w:val="18"/>
            </w:rPr>
          </w:pPr>
          <w:r w:rsidRPr="006C5AA8">
            <w:rPr>
              <w:sz w:val="18"/>
              <w:szCs w:val="18"/>
            </w:rPr>
            <w:t>Effective date: 2</w:t>
          </w:r>
          <w:r w:rsidR="007E3226" w:rsidRPr="006C5AA8">
            <w:rPr>
              <w:sz w:val="18"/>
              <w:szCs w:val="18"/>
            </w:rPr>
            <w:t>8</w:t>
          </w:r>
          <w:r w:rsidRPr="006C5AA8">
            <w:rPr>
              <w:sz w:val="18"/>
              <w:szCs w:val="18"/>
            </w:rPr>
            <w:t>-March-2024</w:t>
          </w:r>
        </w:p>
      </w:tc>
    </w:tr>
  </w:tbl>
  <w:p w14:paraId="451E03B3" w14:textId="29B4E176" w:rsidR="00280982" w:rsidRDefault="006C5AA8">
    <w:pPr>
      <w:pStyle w:val="Header"/>
    </w:pPr>
    <w:r>
      <w:rPr>
        <w:noProof/>
      </w:rPr>
      <w:pict w14:anchorId="1B7670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204877" o:spid="_x0000_s1027" type="#_x0000_t136" style="position:absolute;margin-left:0;margin-top:0;width:597.4pt;height:119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!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55F1F" w14:textId="7DBF850B" w:rsidR="004E18A2" w:rsidRDefault="006C5AA8">
    <w:pPr>
      <w:pStyle w:val="Header"/>
    </w:pPr>
    <w:r>
      <w:rPr>
        <w:noProof/>
      </w:rPr>
      <w:pict w14:anchorId="2D179B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204875" o:spid="_x0000_s1025" type="#_x0000_t136" style="position:absolute;margin-left:0;margin-top:0;width:597.4pt;height:119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!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9D"/>
    <w:rsid w:val="00093540"/>
    <w:rsid w:val="00106C01"/>
    <w:rsid w:val="001B6B9F"/>
    <w:rsid w:val="00244AE5"/>
    <w:rsid w:val="00275ED7"/>
    <w:rsid w:val="00280982"/>
    <w:rsid w:val="004E18A2"/>
    <w:rsid w:val="00512D63"/>
    <w:rsid w:val="00653EFF"/>
    <w:rsid w:val="006C5AA8"/>
    <w:rsid w:val="007B1422"/>
    <w:rsid w:val="007E3226"/>
    <w:rsid w:val="00835555"/>
    <w:rsid w:val="008A0FDE"/>
    <w:rsid w:val="00AE15D0"/>
    <w:rsid w:val="00AF47EB"/>
    <w:rsid w:val="00BA459D"/>
    <w:rsid w:val="00C87C7A"/>
    <w:rsid w:val="00CB2486"/>
    <w:rsid w:val="00D447C8"/>
    <w:rsid w:val="00E446AB"/>
    <w:rsid w:val="00F45935"/>
    <w:rsid w:val="00F5620F"/>
    <w:rsid w:val="00F757F8"/>
    <w:rsid w:val="00F9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E984833"/>
  <w15:docId w15:val="{CBCAC0E7-4825-4CF1-9BCE-752F6B2F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D447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E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09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98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809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98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hpra.org.z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Mphapudi</dc:creator>
  <cp:lastModifiedBy>Mahlori Maluleke</cp:lastModifiedBy>
  <cp:revision>11</cp:revision>
  <dcterms:created xsi:type="dcterms:W3CDTF">2024-03-18T11:36:00Z</dcterms:created>
  <dcterms:modified xsi:type="dcterms:W3CDTF">2024-03-26T11:58:00Z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2023-04-19T00:00:00Z</vt:filetime>
  </property>
</Properties>
</file>